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7F" w:rsidRDefault="0033637F" w:rsidP="0033637F">
      <w:r w:rsidRPr="0033637F">
        <w:rPr>
          <w:noProof/>
          <w:lang w:eastAsia="nl-NL"/>
        </w:rPr>
        <mc:AlternateContent>
          <mc:Choice Requires="wps">
            <w:drawing>
              <wp:anchor distT="0" distB="0" distL="114300" distR="114300" simplePos="0" relativeHeight="251659264" behindDoc="0" locked="0" layoutInCell="1" allowOverlap="1" wp14:anchorId="396002EF" wp14:editId="335D6231">
                <wp:simplePos x="0" y="0"/>
                <wp:positionH relativeFrom="column">
                  <wp:posOffset>-107505</wp:posOffset>
                </wp:positionH>
                <wp:positionV relativeFrom="paragraph">
                  <wp:posOffset>-258334</wp:posOffset>
                </wp:positionV>
                <wp:extent cx="5872899" cy="1828800"/>
                <wp:effectExtent l="0" t="0" r="0" b="5715"/>
                <wp:wrapNone/>
                <wp:docPr id="1" name="Tekstvak 1"/>
                <wp:cNvGraphicFramePr/>
                <a:graphic xmlns:a="http://schemas.openxmlformats.org/drawingml/2006/main">
                  <a:graphicData uri="http://schemas.microsoft.com/office/word/2010/wordprocessingShape">
                    <wps:wsp>
                      <wps:cNvSpPr txBox="1"/>
                      <wps:spPr>
                        <a:xfrm>
                          <a:off x="0" y="0"/>
                          <a:ext cx="5872899" cy="1828800"/>
                        </a:xfrm>
                        <a:prstGeom prst="rect">
                          <a:avLst/>
                        </a:prstGeom>
                        <a:noFill/>
                        <a:ln>
                          <a:noFill/>
                        </a:ln>
                        <a:effectLst/>
                      </wps:spPr>
                      <wps:txbx>
                        <w:txbxContent>
                          <w:p w:rsidR="0033637F" w:rsidRPr="0033637F" w:rsidRDefault="0033637F" w:rsidP="0033637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Tim Krabbè – De grot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6002EF" id="_x0000_t202" coordsize="21600,21600" o:spt="202" path="m,l,21600r21600,l21600,xe">
                <v:stroke joinstyle="miter"/>
                <v:path gradientshapeok="t" o:connecttype="rect"/>
              </v:shapetype>
              <v:shape id="Tekstvak 1" o:spid="_x0000_s1026" type="#_x0000_t202" style="position:absolute;margin-left:-8.45pt;margin-top:-20.35pt;width:462.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" filled="f" stroked="f">
                <v:textbox style="mso-fit-shape-to-text:t">
                  <w:txbxContent>
                    <w:p w:rsidR="0033637F" w:rsidRPr="0033637F" w:rsidRDefault="0033637F" w:rsidP="0033637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Tim Krabbè – De grot</w:t>
                      </w:r>
                    </w:p>
                  </w:txbxContent>
                </v:textbox>
              </v:shape>
            </w:pict>
          </mc:Fallback>
        </mc:AlternateContent>
      </w:r>
    </w:p>
    <w:p w:rsidR="0033637F" w:rsidRPr="0033637F" w:rsidRDefault="0033637F" w:rsidP="0033637F"/>
    <w:p w:rsidR="0033637F" w:rsidRDefault="0033637F" w:rsidP="0033637F">
      <w:pPr>
        <w:tabs>
          <w:tab w:val="left" w:pos="1202"/>
        </w:tabs>
        <w:rPr>
          <w:noProof/>
          <w:lang w:eastAsia="nl-NL"/>
        </w:rPr>
      </w:pPr>
      <w:r>
        <w:rPr>
          <w:noProof/>
          <w:lang w:eastAsia="nl-NL"/>
        </w:rPr>
        <w:t xml:space="preserve">           </w:t>
      </w:r>
      <w:r>
        <w:rPr>
          <w:noProof/>
          <w:lang w:eastAsia="nl-NL"/>
        </w:rPr>
        <w:drawing>
          <wp:inline distT="0" distB="0" distL="0" distR="0" wp14:anchorId="491EB265" wp14:editId="39AEAD93">
            <wp:extent cx="4883085" cy="5816881"/>
            <wp:effectExtent l="0" t="0" r="0" b="0"/>
            <wp:docPr id="2" name="Afbeelding 2" descr="http://media.scholieren.net/public/i/t/130-200-crop-132506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cholieren.net/public/i/t/130-200-crop-13250655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747" cy="5831965"/>
                    </a:xfrm>
                    <a:prstGeom prst="rect">
                      <a:avLst/>
                    </a:prstGeom>
                    <a:noFill/>
                    <a:ln>
                      <a:noFill/>
                    </a:ln>
                  </pic:spPr>
                </pic:pic>
              </a:graphicData>
            </a:graphic>
          </wp:inline>
        </w:drawing>
      </w:r>
    </w:p>
    <w:p w:rsidR="0033637F" w:rsidRDefault="0033637F" w:rsidP="0033637F">
      <w:pPr>
        <w:tabs>
          <w:tab w:val="left" w:pos="1202"/>
        </w:tabs>
        <w:rPr>
          <w:noProof/>
          <w:lang w:eastAsia="nl-NL"/>
        </w:rPr>
      </w:pPr>
    </w:p>
    <w:p w:rsidR="0033637F" w:rsidRDefault="0033637F" w:rsidP="0033637F">
      <w:pPr>
        <w:tabs>
          <w:tab w:val="left" w:pos="1202"/>
        </w:tabs>
        <w:rPr>
          <w:noProof/>
          <w:sz w:val="40"/>
          <w:szCs w:val="40"/>
          <w:lang w:eastAsia="nl-NL"/>
        </w:rPr>
      </w:pPr>
      <w:r>
        <w:rPr>
          <w:noProof/>
          <w:sz w:val="40"/>
          <w:szCs w:val="40"/>
          <w:lang w:eastAsia="nl-NL"/>
        </w:rPr>
        <w:t>Naam: Dave van Heeswijk</w:t>
      </w:r>
    </w:p>
    <w:p w:rsidR="0033637F" w:rsidRDefault="0033637F" w:rsidP="0033637F">
      <w:pPr>
        <w:tabs>
          <w:tab w:val="left" w:pos="1202"/>
        </w:tabs>
        <w:rPr>
          <w:noProof/>
          <w:sz w:val="40"/>
          <w:szCs w:val="40"/>
          <w:lang w:eastAsia="nl-NL"/>
        </w:rPr>
      </w:pPr>
      <w:r>
        <w:rPr>
          <w:noProof/>
          <w:sz w:val="40"/>
          <w:szCs w:val="40"/>
          <w:lang w:eastAsia="nl-NL"/>
        </w:rPr>
        <w:t>Klas: H4B</w:t>
      </w:r>
    </w:p>
    <w:p w:rsidR="0033637F" w:rsidRDefault="0033637F" w:rsidP="0033637F">
      <w:pPr>
        <w:tabs>
          <w:tab w:val="left" w:pos="1202"/>
        </w:tabs>
        <w:rPr>
          <w:noProof/>
          <w:sz w:val="40"/>
          <w:szCs w:val="40"/>
          <w:lang w:eastAsia="nl-NL"/>
        </w:rPr>
      </w:pPr>
      <w:r>
        <w:rPr>
          <w:noProof/>
          <w:sz w:val="40"/>
          <w:szCs w:val="40"/>
          <w:lang w:eastAsia="nl-NL"/>
        </w:rPr>
        <w:t>Niveau: 2</w:t>
      </w:r>
    </w:p>
    <w:p w:rsidR="0033637F" w:rsidRDefault="0033637F" w:rsidP="0033637F">
      <w:pPr>
        <w:tabs>
          <w:tab w:val="left" w:pos="1202"/>
        </w:tabs>
        <w:rPr>
          <w:noProof/>
          <w:sz w:val="40"/>
          <w:szCs w:val="40"/>
          <w:lang w:eastAsia="nl-NL"/>
        </w:rPr>
      </w:pPr>
      <w:r>
        <w:rPr>
          <w:noProof/>
          <w:sz w:val="40"/>
          <w:szCs w:val="40"/>
          <w:lang w:eastAsia="nl-NL"/>
        </w:rPr>
        <w:t>Docent: Marloes Musters</w:t>
      </w:r>
    </w:p>
    <w:p w:rsidR="0033637F" w:rsidRDefault="0033637F" w:rsidP="0033637F">
      <w:pPr>
        <w:tabs>
          <w:tab w:val="left" w:pos="1202"/>
        </w:tabs>
        <w:rPr>
          <w:noProof/>
          <w:sz w:val="40"/>
          <w:szCs w:val="40"/>
          <w:lang w:eastAsia="nl-NL"/>
        </w:rPr>
      </w:pPr>
      <w:r>
        <w:rPr>
          <w:noProof/>
          <w:sz w:val="40"/>
          <w:szCs w:val="40"/>
          <w:lang w:eastAsia="nl-NL"/>
        </w:rPr>
        <w:t>Datum: 19-2-201</w:t>
      </w:r>
    </w:p>
    <w:p w:rsidR="0033637F" w:rsidRDefault="0033637F" w:rsidP="0033637F">
      <w:pPr>
        <w:tabs>
          <w:tab w:val="left" w:pos="1202"/>
        </w:tabs>
        <w:rPr>
          <w:noProof/>
          <w:sz w:val="40"/>
          <w:szCs w:val="40"/>
          <w:lang w:eastAsia="nl-NL"/>
        </w:rPr>
      </w:pPr>
      <w:r>
        <w:rPr>
          <w:noProof/>
          <w:lang w:eastAsia="nl-NL"/>
        </w:rPr>
        <w:lastRenderedPageBreak/>
        <mc:AlternateContent>
          <mc:Choice Requires="wps">
            <w:drawing>
              <wp:anchor distT="0" distB="0" distL="114300" distR="114300" simplePos="0" relativeHeight="251661312" behindDoc="0" locked="0" layoutInCell="1" allowOverlap="1" wp14:anchorId="1117CC47" wp14:editId="59046B8D">
                <wp:simplePos x="0" y="0"/>
                <wp:positionH relativeFrom="column">
                  <wp:posOffset>71755</wp:posOffset>
                </wp:positionH>
                <wp:positionV relativeFrom="paragraph">
                  <wp:posOffset>-175895</wp:posOffset>
                </wp:positionV>
                <wp:extent cx="5372100" cy="1828800"/>
                <wp:effectExtent l="0" t="0" r="0" b="0"/>
                <wp:wrapNone/>
                <wp:docPr id="3" name="Tekstvak 3"/>
                <wp:cNvGraphicFramePr/>
                <a:graphic xmlns:a="http://schemas.openxmlformats.org/drawingml/2006/main">
                  <a:graphicData uri="http://schemas.microsoft.com/office/word/2010/wordprocessingShape">
                    <wps:wsp>
                      <wps:cNvSpPr txBox="1"/>
                      <wps:spPr>
                        <a:xfrm>
                          <a:off x="0" y="0"/>
                          <a:ext cx="5372100" cy="1828800"/>
                        </a:xfrm>
                        <a:prstGeom prst="rect">
                          <a:avLst/>
                        </a:prstGeom>
                        <a:noFill/>
                        <a:ln>
                          <a:noFill/>
                        </a:ln>
                        <a:effectLst/>
                      </wps:spPr>
                      <wps:txbx>
                        <w:txbxContent>
                          <w:p w:rsidR="0033637F" w:rsidRPr="0033637F" w:rsidRDefault="0033637F" w:rsidP="0033637F">
                            <w:pPr>
                              <w:tabs>
                                <w:tab w:val="left" w:pos="1202"/>
                              </w:tabs>
                              <w:jc w:val="center"/>
                              <w:rPr>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Inhoudsopgave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17CC47" id="Tekstvak 3" o:spid="_x0000_s1027" type="#_x0000_t202" style="position:absolute;margin-left:5.65pt;margin-top:-13.85pt;width:42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" filled="f" stroked="f">
                <v:textbox style="mso-fit-shape-to-text:t">
                  <w:txbxContent>
                    <w:p w:rsidR="0033637F" w:rsidRPr="0033637F" w:rsidRDefault="0033637F" w:rsidP="0033637F">
                      <w:pPr>
                        <w:tabs>
                          <w:tab w:val="left" w:pos="1202"/>
                        </w:tabs>
                        <w:jc w:val="center"/>
                        <w:rPr>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0"/>
                          <w:szCs w:val="1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Inhoudsopgave</w:t>
                      </w:r>
                    </w:p>
                  </w:txbxContent>
                </v:textbox>
              </v:shape>
            </w:pict>
          </mc:Fallback>
        </mc:AlternateContent>
      </w:r>
    </w:p>
    <w:p w:rsidR="0033637F" w:rsidRPr="0033637F" w:rsidRDefault="0033637F" w:rsidP="0033637F">
      <w:pPr>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r>
        <w:rPr>
          <w:sz w:val="40"/>
          <w:szCs w:val="40"/>
          <w:lang w:eastAsia="nl-NL"/>
        </w:rPr>
        <w:t>Titelblad</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Pr>
          <w:sz w:val="40"/>
          <w:szCs w:val="40"/>
          <w:lang w:eastAsia="nl-NL"/>
        </w:rPr>
        <w:t xml:space="preserve"> 1</w:t>
      </w:r>
    </w:p>
    <w:p w:rsidR="0033637F" w:rsidRDefault="0033637F" w:rsidP="0033637F">
      <w:pPr>
        <w:tabs>
          <w:tab w:val="left" w:pos="2550"/>
        </w:tabs>
        <w:rPr>
          <w:sz w:val="40"/>
          <w:szCs w:val="40"/>
          <w:lang w:eastAsia="nl-NL"/>
        </w:rPr>
      </w:pPr>
      <w:r>
        <w:rPr>
          <w:sz w:val="40"/>
          <w:szCs w:val="40"/>
          <w:lang w:eastAsia="nl-NL"/>
        </w:rPr>
        <w:t>Inhoudsopgave</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Pr>
          <w:sz w:val="40"/>
          <w:szCs w:val="40"/>
          <w:lang w:eastAsia="nl-NL"/>
        </w:rPr>
        <w:t xml:space="preserve"> 2</w:t>
      </w:r>
    </w:p>
    <w:p w:rsidR="0033637F" w:rsidRDefault="0033637F" w:rsidP="0033637F">
      <w:pPr>
        <w:tabs>
          <w:tab w:val="left" w:pos="2550"/>
        </w:tabs>
        <w:rPr>
          <w:sz w:val="40"/>
          <w:szCs w:val="40"/>
          <w:lang w:eastAsia="nl-NL"/>
        </w:rPr>
      </w:pPr>
      <w:r>
        <w:rPr>
          <w:sz w:val="40"/>
          <w:szCs w:val="40"/>
          <w:lang w:eastAsia="nl-NL"/>
        </w:rPr>
        <w:t>Samenvatting</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sidR="006B3C68">
        <w:rPr>
          <w:sz w:val="40"/>
          <w:szCs w:val="40"/>
          <w:lang w:eastAsia="nl-NL"/>
        </w:rPr>
        <w:t xml:space="preserve"> 3 &amp; 4</w:t>
      </w:r>
    </w:p>
    <w:p w:rsidR="0033637F" w:rsidRDefault="0033637F" w:rsidP="0033637F">
      <w:pPr>
        <w:tabs>
          <w:tab w:val="left" w:pos="2550"/>
        </w:tabs>
        <w:rPr>
          <w:sz w:val="40"/>
          <w:szCs w:val="40"/>
          <w:lang w:eastAsia="nl-NL"/>
        </w:rPr>
      </w:pPr>
      <w:r>
        <w:rPr>
          <w:sz w:val="40"/>
          <w:szCs w:val="40"/>
          <w:lang w:eastAsia="nl-NL"/>
        </w:rPr>
        <w:t>Analyse</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sidR="006B3C68">
        <w:rPr>
          <w:sz w:val="40"/>
          <w:szCs w:val="40"/>
          <w:lang w:eastAsia="nl-NL"/>
        </w:rPr>
        <w:t xml:space="preserve"> 4</w:t>
      </w:r>
    </w:p>
    <w:p w:rsidR="006B3C68" w:rsidRDefault="006B3C68" w:rsidP="0033637F">
      <w:pPr>
        <w:tabs>
          <w:tab w:val="left" w:pos="2550"/>
        </w:tabs>
        <w:rPr>
          <w:sz w:val="40"/>
          <w:szCs w:val="40"/>
          <w:lang w:eastAsia="nl-NL"/>
        </w:rPr>
      </w:pPr>
      <w:r>
        <w:rPr>
          <w:sz w:val="40"/>
          <w:szCs w:val="40"/>
          <w:lang w:eastAsia="nl-NL"/>
        </w:rPr>
        <w:t>Informatie over de schrijver</w:t>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Pr>
          <w:sz w:val="40"/>
          <w:szCs w:val="40"/>
          <w:lang w:eastAsia="nl-NL"/>
        </w:rPr>
        <w:t xml:space="preserve"> 5</w:t>
      </w:r>
    </w:p>
    <w:p w:rsidR="0033637F" w:rsidRDefault="0033637F" w:rsidP="0033637F">
      <w:pPr>
        <w:tabs>
          <w:tab w:val="left" w:pos="2550"/>
        </w:tabs>
        <w:rPr>
          <w:sz w:val="40"/>
          <w:szCs w:val="40"/>
          <w:lang w:eastAsia="nl-NL"/>
        </w:rPr>
      </w:pPr>
      <w:r>
        <w:rPr>
          <w:sz w:val="40"/>
          <w:szCs w:val="40"/>
          <w:lang w:eastAsia="nl-NL"/>
        </w:rPr>
        <w:t>Eigen Mening</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sidR="006B3C68">
        <w:rPr>
          <w:sz w:val="40"/>
          <w:szCs w:val="40"/>
          <w:lang w:eastAsia="nl-NL"/>
        </w:rPr>
        <w:t xml:space="preserve"> 5</w:t>
      </w:r>
    </w:p>
    <w:p w:rsidR="0033637F" w:rsidRDefault="0033637F" w:rsidP="0033637F">
      <w:pPr>
        <w:tabs>
          <w:tab w:val="left" w:pos="2550"/>
        </w:tabs>
        <w:rPr>
          <w:sz w:val="40"/>
          <w:szCs w:val="40"/>
          <w:lang w:eastAsia="nl-NL"/>
        </w:rPr>
      </w:pPr>
      <w:r>
        <w:rPr>
          <w:sz w:val="40"/>
          <w:szCs w:val="40"/>
          <w:lang w:eastAsia="nl-NL"/>
        </w:rPr>
        <w:t>Verantwoording</w:t>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r>
        <w:rPr>
          <w:sz w:val="40"/>
          <w:szCs w:val="40"/>
          <w:lang w:eastAsia="nl-NL"/>
        </w:rPr>
        <w:tab/>
      </w:r>
      <w:proofErr w:type="spellStart"/>
      <w:r>
        <w:rPr>
          <w:sz w:val="40"/>
          <w:szCs w:val="40"/>
          <w:lang w:eastAsia="nl-NL"/>
        </w:rPr>
        <w:t>Blz</w:t>
      </w:r>
      <w:proofErr w:type="spellEnd"/>
      <w:r w:rsidR="006B3C68">
        <w:rPr>
          <w:sz w:val="40"/>
          <w:szCs w:val="40"/>
          <w:lang w:eastAsia="nl-NL"/>
        </w:rPr>
        <w:t xml:space="preserve"> 5</w:t>
      </w:r>
      <w:bookmarkStart w:id="0" w:name="_GoBack"/>
      <w:bookmarkEnd w:id="0"/>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40"/>
          <w:szCs w:val="40"/>
          <w:lang w:eastAsia="nl-NL"/>
        </w:rPr>
      </w:pPr>
    </w:p>
    <w:p w:rsidR="0033637F" w:rsidRDefault="0033637F" w:rsidP="0033637F">
      <w:pPr>
        <w:tabs>
          <w:tab w:val="left" w:pos="2550"/>
        </w:tabs>
        <w:rPr>
          <w:sz w:val="50"/>
          <w:szCs w:val="50"/>
          <w:u w:val="single"/>
          <w:lang w:eastAsia="nl-NL"/>
        </w:rPr>
      </w:pPr>
      <w:r>
        <w:rPr>
          <w:b/>
          <w:i/>
          <w:sz w:val="50"/>
          <w:szCs w:val="50"/>
          <w:lang w:eastAsia="nl-NL"/>
        </w:rPr>
        <w:t>Samenvatting:</w:t>
      </w:r>
    </w:p>
    <w:p w:rsidR="00A643E9" w:rsidRPr="00A643E9" w:rsidRDefault="00A643E9" w:rsidP="0033637F">
      <w:pPr>
        <w:tabs>
          <w:tab w:val="left" w:pos="2550"/>
        </w:tabs>
        <w:rPr>
          <w:b/>
          <w:i/>
          <w:sz w:val="24"/>
          <w:szCs w:val="24"/>
          <w:u w:val="single"/>
          <w:lang w:eastAsia="nl-NL"/>
        </w:rPr>
      </w:pPr>
      <w:r w:rsidRPr="00A643E9">
        <w:rPr>
          <w:b/>
          <w:i/>
          <w:sz w:val="24"/>
          <w:szCs w:val="24"/>
          <w:u w:val="single"/>
          <w:lang w:eastAsia="nl-NL"/>
        </w:rPr>
        <w:t xml:space="preserve">Hoofdstuk 1: Een koffer naar </w:t>
      </w:r>
      <w:proofErr w:type="spellStart"/>
      <w:r w:rsidRPr="00A643E9">
        <w:rPr>
          <w:b/>
          <w:i/>
          <w:sz w:val="24"/>
          <w:szCs w:val="24"/>
          <w:u w:val="single"/>
          <w:lang w:eastAsia="nl-NL"/>
        </w:rPr>
        <w:t>Ratanak</w:t>
      </w:r>
      <w:proofErr w:type="spellEnd"/>
      <w:r w:rsidRPr="00A643E9">
        <w:rPr>
          <w:b/>
          <w:i/>
          <w:sz w:val="24"/>
          <w:szCs w:val="24"/>
          <w:u w:val="single"/>
          <w:lang w:eastAsia="nl-NL"/>
        </w:rPr>
        <w:t xml:space="preserve"> brengen.</w:t>
      </w:r>
    </w:p>
    <w:p w:rsidR="00A643E9" w:rsidRDefault="0033637F" w:rsidP="0033637F">
      <w:pPr>
        <w:tabs>
          <w:tab w:val="left" w:pos="2550"/>
        </w:tabs>
        <w:rPr>
          <w:sz w:val="24"/>
          <w:szCs w:val="24"/>
          <w:lang w:eastAsia="nl-NL"/>
        </w:rPr>
      </w:pPr>
      <w:r>
        <w:rPr>
          <w:sz w:val="24"/>
          <w:szCs w:val="24"/>
          <w:lang w:eastAsia="nl-NL"/>
        </w:rPr>
        <w:t>Het b</w:t>
      </w:r>
      <w:r w:rsidR="00A643E9">
        <w:rPr>
          <w:sz w:val="24"/>
          <w:szCs w:val="24"/>
          <w:lang w:eastAsia="nl-NL"/>
        </w:rPr>
        <w:t xml:space="preserve">oek bestaat uit 5 hoofdstukken. Het boek gaat over een jongen genaamd Egon die geld nodig heeft. Daarom gaat hij op vakantie naar </w:t>
      </w:r>
      <w:proofErr w:type="spellStart"/>
      <w:r w:rsidR="00A643E9">
        <w:rPr>
          <w:sz w:val="24"/>
          <w:szCs w:val="24"/>
          <w:lang w:eastAsia="nl-NL"/>
        </w:rPr>
        <w:t>Ratan</w:t>
      </w:r>
      <w:r w:rsidR="00BC32FE">
        <w:rPr>
          <w:sz w:val="24"/>
          <w:szCs w:val="24"/>
          <w:lang w:eastAsia="nl-NL"/>
        </w:rPr>
        <w:t>ak</w:t>
      </w:r>
      <w:proofErr w:type="spellEnd"/>
      <w:r w:rsidR="00A643E9">
        <w:rPr>
          <w:sz w:val="24"/>
          <w:szCs w:val="24"/>
          <w:lang w:eastAsia="nl-NL"/>
        </w:rPr>
        <w:t>, omdat daar de deal plaatsvind</w:t>
      </w:r>
      <w:r w:rsidR="00BC32FE">
        <w:rPr>
          <w:sz w:val="24"/>
          <w:szCs w:val="24"/>
          <w:lang w:eastAsia="nl-NL"/>
        </w:rPr>
        <w:t>t</w:t>
      </w:r>
      <w:r w:rsidR="00A643E9">
        <w:rPr>
          <w:sz w:val="24"/>
          <w:szCs w:val="24"/>
          <w:lang w:eastAsia="nl-NL"/>
        </w:rPr>
        <w:t>. Egon doet elke dag gewoon normaal net zoals een normale burger zodat hij niet opvalt in de menigte.</w:t>
      </w:r>
      <w:r w:rsidR="0055614E">
        <w:rPr>
          <w:sz w:val="24"/>
          <w:szCs w:val="24"/>
          <w:lang w:eastAsia="nl-NL"/>
        </w:rPr>
        <w:t xml:space="preserve"> Hij bezoekt dagelijks nog toeristische bezienswaardigheden. Een dag bezoekt hij een disco, maar kan hij geen plek vinden voor zijn auto. Daarom vraagt hij aan een bedelaar om op zijn auto te passen voor 20 euro. De zwerver accepteert dit en past netjes op zijn wagen. </w:t>
      </w:r>
      <w:r w:rsidR="00A643E9">
        <w:rPr>
          <w:sz w:val="24"/>
          <w:szCs w:val="24"/>
          <w:lang w:eastAsia="nl-NL"/>
        </w:rPr>
        <w:t xml:space="preserve">Egon is heel zenuwachtig voor de gebeurtenis vanwege het feit dat daar al eerder een drugsdeal heeft plaatsgevonden en mislukt was. Hij bezoekt daardoor ook nog de gevangenis om zijn angsten te vermijden. Wanneer de deal </w:t>
      </w:r>
      <w:r w:rsidR="00BC32FE">
        <w:rPr>
          <w:sz w:val="24"/>
          <w:szCs w:val="24"/>
          <w:lang w:eastAsia="nl-NL"/>
        </w:rPr>
        <w:t>plaatsvindt,</w:t>
      </w:r>
      <w:r w:rsidR="00A643E9">
        <w:rPr>
          <w:sz w:val="24"/>
          <w:szCs w:val="24"/>
          <w:lang w:eastAsia="nl-NL"/>
        </w:rPr>
        <w:t xml:space="preserve"> gaat Egon naderhand met de vrouwelijke koerier ook nog vrijen en zoenen. Na het hele gebeuren worden ze </w:t>
      </w:r>
      <w:r w:rsidR="00BC32FE">
        <w:rPr>
          <w:sz w:val="24"/>
          <w:szCs w:val="24"/>
          <w:lang w:eastAsia="nl-NL"/>
        </w:rPr>
        <w:t>vermoordt</w:t>
      </w:r>
      <w:r w:rsidR="00A643E9">
        <w:rPr>
          <w:sz w:val="24"/>
          <w:szCs w:val="24"/>
          <w:lang w:eastAsia="nl-NL"/>
        </w:rPr>
        <w:t xml:space="preserve">, maar de vraag is dus door wie. </w:t>
      </w:r>
    </w:p>
    <w:p w:rsidR="00A643E9" w:rsidRDefault="00A643E9" w:rsidP="0033637F">
      <w:pPr>
        <w:tabs>
          <w:tab w:val="left" w:pos="2550"/>
        </w:tabs>
        <w:rPr>
          <w:b/>
          <w:i/>
          <w:sz w:val="24"/>
          <w:szCs w:val="24"/>
          <w:u w:val="single"/>
          <w:lang w:eastAsia="nl-NL"/>
        </w:rPr>
      </w:pPr>
      <w:r w:rsidRPr="00A643E9">
        <w:rPr>
          <w:b/>
          <w:i/>
          <w:sz w:val="24"/>
          <w:szCs w:val="24"/>
          <w:u w:val="single"/>
          <w:lang w:eastAsia="nl-NL"/>
        </w:rPr>
        <w:t>Hoofdstuk 2: Vrienden</w:t>
      </w:r>
      <w:r>
        <w:rPr>
          <w:b/>
          <w:i/>
          <w:sz w:val="24"/>
          <w:szCs w:val="24"/>
          <w:u w:val="single"/>
          <w:lang w:eastAsia="nl-NL"/>
        </w:rPr>
        <w:t>:</w:t>
      </w:r>
    </w:p>
    <w:p w:rsidR="0055614E" w:rsidRDefault="00A643E9" w:rsidP="0033637F">
      <w:pPr>
        <w:tabs>
          <w:tab w:val="left" w:pos="2550"/>
        </w:tabs>
        <w:rPr>
          <w:sz w:val="24"/>
          <w:szCs w:val="24"/>
          <w:lang w:eastAsia="nl-NL"/>
        </w:rPr>
      </w:pPr>
      <w:r>
        <w:rPr>
          <w:sz w:val="24"/>
          <w:szCs w:val="24"/>
          <w:lang w:eastAsia="nl-NL"/>
        </w:rPr>
        <w:t xml:space="preserve">Dit gedeelte van het boek is eigenlijk een flashback. Egon gaat op vakantie naar de Ardennen. En ontmoet daar Axel. Hij is degene die eigenlijk alle criminele zaken regelt. Hij heeft er ook voor gezorgd dat Egon die geld nodig had de drugsdeal kon waarmaken. Op de Ardennen waren niet alleen jongens maar ook meiden. Axel dwingt Egon om naar Vera te gaan terwijl hij eigen </w:t>
      </w:r>
      <w:r w:rsidR="0055614E">
        <w:rPr>
          <w:sz w:val="24"/>
          <w:szCs w:val="24"/>
          <w:lang w:eastAsia="nl-NL"/>
        </w:rPr>
        <w:t>interesse</w:t>
      </w:r>
      <w:r>
        <w:rPr>
          <w:sz w:val="24"/>
          <w:szCs w:val="24"/>
          <w:lang w:eastAsia="nl-NL"/>
        </w:rPr>
        <w:t xml:space="preserve"> heeft in Marjoke. Hij laat zich toch weer overhalen door Axel en kiest daarom om met Vera in bed te duiken. Hij had hier helemaal geen goed gevoel bij. </w:t>
      </w:r>
      <w:r>
        <w:rPr>
          <w:sz w:val="24"/>
          <w:szCs w:val="24"/>
          <w:lang w:eastAsia="nl-NL"/>
        </w:rPr>
        <w:br/>
        <w:t>Wanneer het kamp was afgelopen heeft hij Axel</w:t>
      </w:r>
      <w:r w:rsidR="0055614E">
        <w:rPr>
          <w:sz w:val="24"/>
          <w:szCs w:val="24"/>
          <w:lang w:eastAsia="nl-NL"/>
        </w:rPr>
        <w:t xml:space="preserve"> pas 3 jaar later weer gezien. Axel vraagt opnieuw dan weer of hij interesse heeft op in drugs te gaan handelen. Wanneer hij geologie gaat studeren ontmoet hij een vrouw en heeft daarmee veertien jaar een relatie. Maar dan komt Egon erachter dat Adriënne het heeft gedaan met Axel. Om deze reden maakt Egon het uit. En pakt hij zo snel mogelijk weer zijn leventje op. </w:t>
      </w:r>
    </w:p>
    <w:p w:rsidR="0055614E" w:rsidRDefault="0055614E" w:rsidP="0033637F">
      <w:pPr>
        <w:tabs>
          <w:tab w:val="left" w:pos="2550"/>
        </w:tabs>
        <w:rPr>
          <w:sz w:val="24"/>
          <w:szCs w:val="24"/>
          <w:lang w:eastAsia="nl-NL"/>
        </w:rPr>
      </w:pPr>
      <w:r>
        <w:rPr>
          <w:b/>
          <w:i/>
          <w:sz w:val="24"/>
          <w:szCs w:val="24"/>
          <w:u w:val="single"/>
          <w:lang w:eastAsia="nl-NL"/>
        </w:rPr>
        <w:t xml:space="preserve">Hoofdstuk 3: </w:t>
      </w:r>
      <w:proofErr w:type="spellStart"/>
      <w:r>
        <w:rPr>
          <w:b/>
          <w:i/>
          <w:sz w:val="24"/>
          <w:szCs w:val="24"/>
          <w:u w:val="single"/>
          <w:lang w:eastAsia="nl-NL"/>
        </w:rPr>
        <w:t>Oum</w:t>
      </w:r>
      <w:proofErr w:type="spellEnd"/>
      <w:r>
        <w:rPr>
          <w:b/>
          <w:i/>
          <w:sz w:val="24"/>
          <w:szCs w:val="24"/>
          <w:u w:val="single"/>
          <w:lang w:eastAsia="nl-NL"/>
        </w:rPr>
        <w:t xml:space="preserve"> </w:t>
      </w:r>
      <w:proofErr w:type="spellStart"/>
      <w:r>
        <w:rPr>
          <w:b/>
          <w:i/>
          <w:sz w:val="24"/>
          <w:szCs w:val="24"/>
          <w:u w:val="single"/>
          <w:lang w:eastAsia="nl-NL"/>
        </w:rPr>
        <w:t>Phen</w:t>
      </w:r>
      <w:proofErr w:type="spellEnd"/>
    </w:p>
    <w:p w:rsidR="001E738F" w:rsidRDefault="001E738F" w:rsidP="0033637F">
      <w:pPr>
        <w:tabs>
          <w:tab w:val="left" w:pos="2550"/>
        </w:tabs>
        <w:rPr>
          <w:sz w:val="24"/>
          <w:szCs w:val="24"/>
          <w:lang w:eastAsia="nl-NL"/>
        </w:rPr>
      </w:pPr>
      <w:r>
        <w:rPr>
          <w:sz w:val="24"/>
          <w:szCs w:val="24"/>
          <w:lang w:eastAsia="nl-NL"/>
        </w:rPr>
        <w:t xml:space="preserve">Die bedelaar die op de wagen van Egon heeft gelet heet </w:t>
      </w:r>
      <w:proofErr w:type="spellStart"/>
      <w:r>
        <w:rPr>
          <w:sz w:val="24"/>
          <w:szCs w:val="24"/>
          <w:lang w:eastAsia="nl-NL"/>
        </w:rPr>
        <w:t>Oum</w:t>
      </w:r>
      <w:proofErr w:type="spellEnd"/>
      <w:r>
        <w:rPr>
          <w:sz w:val="24"/>
          <w:szCs w:val="24"/>
          <w:lang w:eastAsia="nl-NL"/>
        </w:rPr>
        <w:t xml:space="preserve"> </w:t>
      </w:r>
      <w:proofErr w:type="spellStart"/>
      <w:r>
        <w:rPr>
          <w:sz w:val="24"/>
          <w:szCs w:val="24"/>
          <w:lang w:eastAsia="nl-NL"/>
        </w:rPr>
        <w:t>Phen</w:t>
      </w:r>
      <w:proofErr w:type="spellEnd"/>
      <w:r>
        <w:rPr>
          <w:sz w:val="24"/>
          <w:szCs w:val="24"/>
          <w:lang w:eastAsia="nl-NL"/>
        </w:rPr>
        <w:t xml:space="preserve">. Hij </w:t>
      </w:r>
      <w:r w:rsidR="00522BD9">
        <w:rPr>
          <w:sz w:val="24"/>
          <w:szCs w:val="24"/>
          <w:lang w:eastAsia="nl-NL"/>
        </w:rPr>
        <w:t>wordt</w:t>
      </w:r>
      <w:r>
        <w:rPr>
          <w:sz w:val="24"/>
          <w:szCs w:val="24"/>
          <w:lang w:eastAsia="nl-NL"/>
        </w:rPr>
        <w:t xml:space="preserve"> ervan beschuldigd dat hij Egon en de vrouwelijke koerier(Marjoke) heeft </w:t>
      </w:r>
      <w:r w:rsidR="00522BD9">
        <w:rPr>
          <w:sz w:val="24"/>
          <w:szCs w:val="24"/>
          <w:lang w:eastAsia="nl-NL"/>
        </w:rPr>
        <w:t xml:space="preserve">vermoord. </w:t>
      </w:r>
      <w:r>
        <w:rPr>
          <w:sz w:val="24"/>
          <w:szCs w:val="24"/>
          <w:lang w:eastAsia="nl-NL"/>
        </w:rPr>
        <w:t xml:space="preserve">Dit is een vrij rare situatie aangezien hij 1 been heeft. Hoe wilt hij dan in godsnaam 2 mensen vermoorden? Hij wordt er toch van beschuldigt en krijgt een aantal jaren </w:t>
      </w:r>
      <w:r w:rsidR="00522BD9">
        <w:rPr>
          <w:sz w:val="24"/>
          <w:szCs w:val="24"/>
          <w:lang w:eastAsia="nl-NL"/>
        </w:rPr>
        <w:t xml:space="preserve">celstraf. </w:t>
      </w:r>
      <w:r>
        <w:rPr>
          <w:sz w:val="24"/>
          <w:szCs w:val="24"/>
          <w:lang w:eastAsia="nl-NL"/>
        </w:rPr>
        <w:t xml:space="preserve">Een Nederlandse journalist genaamd Michiel Polak gaat dit onderzoeken. Het blijkt dat zijn onderzoek nauwelijks invloed had. </w:t>
      </w:r>
    </w:p>
    <w:p w:rsidR="001E738F" w:rsidRDefault="001E738F" w:rsidP="0033637F">
      <w:pPr>
        <w:tabs>
          <w:tab w:val="left" w:pos="2550"/>
        </w:tabs>
        <w:rPr>
          <w:sz w:val="24"/>
          <w:szCs w:val="24"/>
          <w:lang w:eastAsia="nl-NL"/>
        </w:rPr>
      </w:pPr>
    </w:p>
    <w:p w:rsidR="001E738F" w:rsidRDefault="001E738F" w:rsidP="0033637F">
      <w:pPr>
        <w:tabs>
          <w:tab w:val="left" w:pos="2550"/>
        </w:tabs>
        <w:rPr>
          <w:sz w:val="24"/>
          <w:szCs w:val="24"/>
          <w:lang w:eastAsia="nl-NL"/>
        </w:rPr>
      </w:pPr>
    </w:p>
    <w:p w:rsidR="00BC32FE" w:rsidRDefault="00BC32FE" w:rsidP="0033637F">
      <w:pPr>
        <w:tabs>
          <w:tab w:val="left" w:pos="2550"/>
        </w:tabs>
        <w:rPr>
          <w:sz w:val="24"/>
          <w:szCs w:val="24"/>
          <w:lang w:eastAsia="nl-NL"/>
        </w:rPr>
      </w:pPr>
    </w:p>
    <w:p w:rsidR="001E738F" w:rsidRDefault="001E738F" w:rsidP="0033637F">
      <w:pPr>
        <w:tabs>
          <w:tab w:val="left" w:pos="2550"/>
        </w:tabs>
        <w:rPr>
          <w:sz w:val="24"/>
          <w:szCs w:val="24"/>
          <w:lang w:eastAsia="nl-NL"/>
        </w:rPr>
      </w:pPr>
    </w:p>
    <w:p w:rsidR="001E738F" w:rsidRDefault="001E738F" w:rsidP="0033637F">
      <w:pPr>
        <w:tabs>
          <w:tab w:val="left" w:pos="2550"/>
        </w:tabs>
        <w:rPr>
          <w:b/>
          <w:i/>
          <w:sz w:val="24"/>
          <w:szCs w:val="24"/>
          <w:u w:val="single"/>
          <w:lang w:eastAsia="nl-NL"/>
        </w:rPr>
      </w:pPr>
      <w:r>
        <w:rPr>
          <w:b/>
          <w:i/>
          <w:sz w:val="24"/>
          <w:szCs w:val="24"/>
          <w:u w:val="single"/>
          <w:lang w:eastAsia="nl-NL"/>
        </w:rPr>
        <w:t xml:space="preserve">Hoofdstuk 4: </w:t>
      </w:r>
      <w:proofErr w:type="spellStart"/>
      <w:r>
        <w:rPr>
          <w:b/>
          <w:i/>
          <w:sz w:val="24"/>
          <w:szCs w:val="24"/>
          <w:u w:val="single"/>
          <w:lang w:eastAsia="nl-NL"/>
        </w:rPr>
        <w:t>Marcie’s</w:t>
      </w:r>
      <w:proofErr w:type="spellEnd"/>
      <w:r>
        <w:rPr>
          <w:b/>
          <w:i/>
          <w:sz w:val="24"/>
          <w:szCs w:val="24"/>
          <w:u w:val="single"/>
          <w:lang w:eastAsia="nl-NL"/>
        </w:rPr>
        <w:t xml:space="preserve"> Gem</w:t>
      </w:r>
    </w:p>
    <w:p w:rsidR="001E738F" w:rsidRDefault="001E738F" w:rsidP="0033637F">
      <w:pPr>
        <w:tabs>
          <w:tab w:val="left" w:pos="2550"/>
        </w:tabs>
        <w:rPr>
          <w:sz w:val="24"/>
          <w:szCs w:val="24"/>
          <w:lang w:eastAsia="nl-NL"/>
        </w:rPr>
      </w:pPr>
      <w:proofErr w:type="spellStart"/>
      <w:r>
        <w:rPr>
          <w:sz w:val="24"/>
          <w:szCs w:val="24"/>
          <w:lang w:eastAsia="nl-NL"/>
        </w:rPr>
        <w:t>Marcie</w:t>
      </w:r>
      <w:proofErr w:type="spellEnd"/>
      <w:r>
        <w:rPr>
          <w:sz w:val="24"/>
          <w:szCs w:val="24"/>
          <w:lang w:eastAsia="nl-NL"/>
        </w:rPr>
        <w:t xml:space="preserve"> is een vrouw die op jongere leeftijd verhuisde naar Amerika. Na een erfenis start zij met haar eigen filiaal genaamd </w:t>
      </w:r>
      <w:proofErr w:type="spellStart"/>
      <w:r>
        <w:rPr>
          <w:sz w:val="24"/>
          <w:szCs w:val="24"/>
          <w:lang w:eastAsia="nl-NL"/>
        </w:rPr>
        <w:t>Marcie’s</w:t>
      </w:r>
      <w:proofErr w:type="spellEnd"/>
      <w:r>
        <w:rPr>
          <w:sz w:val="24"/>
          <w:szCs w:val="24"/>
          <w:lang w:eastAsia="nl-NL"/>
        </w:rPr>
        <w:t xml:space="preserve"> Gem. Het is een winkeltje waar je edelstenen en mineralen kunt kopen. Na een paar jaar gaat dit bedrijf failliet en heeft zij geld nodig om de schulden te </w:t>
      </w:r>
      <w:r w:rsidR="008677B9">
        <w:rPr>
          <w:sz w:val="24"/>
          <w:szCs w:val="24"/>
          <w:lang w:eastAsia="nl-NL"/>
        </w:rPr>
        <w:t>betalen. Zij denkt het geld te kunnen verdienen door middel van een drugsdeal</w:t>
      </w:r>
      <w:r>
        <w:rPr>
          <w:sz w:val="24"/>
          <w:szCs w:val="24"/>
          <w:lang w:eastAsia="nl-NL"/>
        </w:rPr>
        <w:t xml:space="preserve">. Zij was trouwens de vrouw die het koffertje aannam bij de parkeerplaats. Vandaar het vrijen, omdat ze elkaar eigenlijk kende. </w:t>
      </w:r>
    </w:p>
    <w:p w:rsidR="001E738F" w:rsidRDefault="001E738F" w:rsidP="0033637F">
      <w:pPr>
        <w:tabs>
          <w:tab w:val="left" w:pos="2550"/>
        </w:tabs>
        <w:rPr>
          <w:sz w:val="24"/>
          <w:szCs w:val="24"/>
          <w:lang w:eastAsia="nl-NL"/>
        </w:rPr>
      </w:pPr>
    </w:p>
    <w:p w:rsidR="001E738F" w:rsidRDefault="001E738F" w:rsidP="0033637F">
      <w:pPr>
        <w:tabs>
          <w:tab w:val="left" w:pos="2550"/>
        </w:tabs>
        <w:rPr>
          <w:b/>
          <w:i/>
          <w:sz w:val="24"/>
          <w:szCs w:val="24"/>
          <w:u w:val="single"/>
          <w:lang w:eastAsia="nl-NL"/>
        </w:rPr>
      </w:pPr>
      <w:r>
        <w:rPr>
          <w:b/>
          <w:i/>
          <w:sz w:val="24"/>
          <w:szCs w:val="24"/>
          <w:u w:val="single"/>
          <w:lang w:eastAsia="nl-NL"/>
        </w:rPr>
        <w:t>Hoofdstuk 5: De grot</w:t>
      </w:r>
    </w:p>
    <w:p w:rsidR="001E738F" w:rsidRDefault="001E738F" w:rsidP="0033637F">
      <w:pPr>
        <w:tabs>
          <w:tab w:val="left" w:pos="2550"/>
        </w:tabs>
        <w:rPr>
          <w:sz w:val="24"/>
          <w:szCs w:val="24"/>
          <w:lang w:eastAsia="nl-NL"/>
        </w:rPr>
      </w:pPr>
      <w:r>
        <w:rPr>
          <w:sz w:val="24"/>
          <w:szCs w:val="24"/>
          <w:lang w:eastAsia="nl-NL"/>
        </w:rPr>
        <w:t xml:space="preserve">Het laatste hoofdstuk is ook weer een flashback net zoals hoofdstuk 2. Wanneer ze een paar uur vrije tijd krijgen om eventjes je eigen dingen te kunnen </w:t>
      </w:r>
      <w:r w:rsidR="008677B9">
        <w:rPr>
          <w:sz w:val="24"/>
          <w:szCs w:val="24"/>
          <w:lang w:eastAsia="nl-NL"/>
        </w:rPr>
        <w:t xml:space="preserve">doen. </w:t>
      </w:r>
      <w:r>
        <w:rPr>
          <w:sz w:val="24"/>
          <w:szCs w:val="24"/>
          <w:lang w:eastAsia="nl-NL"/>
        </w:rPr>
        <w:t xml:space="preserve">Egon gaat lekker een wandeling maken voor de rust langs de rivier. En hij komt daar Marjoke tegen. Ze gaan samen opzoek naar stenen en gaan bessen plukken. Na deze leuke gebeurtenis komt Axel eraan en duwt hij Vera naar Egon toe. Egon weet nu precies hoe Axel is. </w:t>
      </w:r>
    </w:p>
    <w:p w:rsidR="001E738F" w:rsidRDefault="001E738F" w:rsidP="0033637F">
      <w:pPr>
        <w:tabs>
          <w:tab w:val="left" w:pos="2550"/>
        </w:tabs>
        <w:rPr>
          <w:b/>
          <w:sz w:val="50"/>
          <w:szCs w:val="50"/>
          <w:u w:val="single"/>
          <w:lang w:eastAsia="nl-NL"/>
        </w:rPr>
      </w:pPr>
    </w:p>
    <w:p w:rsidR="001E738F" w:rsidRDefault="001E738F" w:rsidP="0033637F">
      <w:pPr>
        <w:tabs>
          <w:tab w:val="left" w:pos="2550"/>
        </w:tabs>
        <w:rPr>
          <w:sz w:val="50"/>
          <w:szCs w:val="50"/>
          <w:u w:val="single"/>
          <w:lang w:eastAsia="nl-NL"/>
        </w:rPr>
      </w:pPr>
      <w:r>
        <w:rPr>
          <w:b/>
          <w:i/>
          <w:sz w:val="50"/>
          <w:szCs w:val="50"/>
          <w:lang w:eastAsia="nl-NL"/>
        </w:rPr>
        <w:t>Analyse:</w:t>
      </w:r>
    </w:p>
    <w:p w:rsidR="001E738F" w:rsidRDefault="001E738F" w:rsidP="0033637F">
      <w:pPr>
        <w:tabs>
          <w:tab w:val="left" w:pos="2550"/>
        </w:tabs>
        <w:rPr>
          <w:sz w:val="24"/>
          <w:szCs w:val="24"/>
          <w:lang w:eastAsia="nl-NL"/>
        </w:rPr>
      </w:pPr>
      <w:r>
        <w:rPr>
          <w:sz w:val="24"/>
          <w:szCs w:val="24"/>
          <w:lang w:eastAsia="nl-NL"/>
        </w:rPr>
        <w:t>Het thema van het boek is voornam</w:t>
      </w:r>
      <w:r w:rsidR="008677B9">
        <w:rPr>
          <w:sz w:val="24"/>
          <w:szCs w:val="24"/>
          <w:lang w:eastAsia="nl-NL"/>
        </w:rPr>
        <w:t xml:space="preserve">elijk drugs en </w:t>
      </w:r>
      <w:r w:rsidR="00522BD9">
        <w:rPr>
          <w:sz w:val="24"/>
          <w:szCs w:val="24"/>
          <w:lang w:eastAsia="nl-NL"/>
        </w:rPr>
        <w:t xml:space="preserve">beïnvloeding. </w:t>
      </w:r>
      <w:r>
        <w:rPr>
          <w:sz w:val="24"/>
          <w:szCs w:val="24"/>
          <w:lang w:eastAsia="nl-NL"/>
        </w:rPr>
        <w:t xml:space="preserve">Egon laat zich voortduren opnaaien door Axel. Egon en </w:t>
      </w:r>
      <w:proofErr w:type="spellStart"/>
      <w:r>
        <w:rPr>
          <w:sz w:val="24"/>
          <w:szCs w:val="24"/>
          <w:lang w:eastAsia="nl-NL"/>
        </w:rPr>
        <w:t>Marcie</w:t>
      </w:r>
      <w:proofErr w:type="spellEnd"/>
      <w:r>
        <w:rPr>
          <w:sz w:val="24"/>
          <w:szCs w:val="24"/>
          <w:lang w:eastAsia="nl-NL"/>
        </w:rPr>
        <w:t xml:space="preserve"> zijn beide overgehaald door Axel om in de drugs te gaan handelen. Ze zijn beide dus in de verkeerde wereld beland. Er zijn meerdere motieven: Passie voor </w:t>
      </w:r>
      <w:r w:rsidR="008677B9">
        <w:rPr>
          <w:sz w:val="24"/>
          <w:szCs w:val="24"/>
          <w:lang w:eastAsia="nl-NL"/>
        </w:rPr>
        <w:t>g</w:t>
      </w:r>
      <w:r>
        <w:rPr>
          <w:sz w:val="24"/>
          <w:szCs w:val="24"/>
          <w:lang w:eastAsia="nl-NL"/>
        </w:rPr>
        <w:t xml:space="preserve">eologie, </w:t>
      </w:r>
      <w:r w:rsidR="00522BD9">
        <w:rPr>
          <w:sz w:val="24"/>
          <w:szCs w:val="24"/>
          <w:lang w:eastAsia="nl-NL"/>
        </w:rPr>
        <w:t xml:space="preserve">beïnvloeding </w:t>
      </w:r>
      <w:r>
        <w:rPr>
          <w:sz w:val="24"/>
          <w:szCs w:val="24"/>
          <w:lang w:eastAsia="nl-NL"/>
        </w:rPr>
        <w:t xml:space="preserve">en drugshandel. Elk hoofdstuk is vanuit een ander perspectief geschreven uiteindelijk komt het ik-perspectief het meeste </w:t>
      </w:r>
      <w:r w:rsidR="00522BD9">
        <w:rPr>
          <w:sz w:val="24"/>
          <w:szCs w:val="24"/>
          <w:lang w:eastAsia="nl-NL"/>
        </w:rPr>
        <w:t xml:space="preserve">voor. </w:t>
      </w:r>
      <w:r>
        <w:rPr>
          <w:sz w:val="24"/>
          <w:szCs w:val="24"/>
          <w:lang w:eastAsia="nl-NL"/>
        </w:rPr>
        <w:t xml:space="preserve">Egon en Axel zijn de hoofdpersonages. Egon is eigenlijk een verstandige wijze jongen die toch de verkeerde beslissingen maakt. En axel is degene die Egons zijn leven verpest. De bij personages zijn Vera en Marjoke. </w:t>
      </w:r>
      <w:r w:rsidR="00377936">
        <w:rPr>
          <w:sz w:val="24"/>
          <w:szCs w:val="24"/>
          <w:lang w:eastAsia="nl-NL"/>
        </w:rPr>
        <w:t xml:space="preserve">Het is een gesloten einde. Het boek begint met 43 jarige leeftijd en eindigt met een 14 jarige leeftijd. Het boek is niet chronologisch geschreven, er zitten 2 flashbacks en de volgorde klopt niet. Daarnaast speelt het verhaal zich af in de Ardennen, </w:t>
      </w:r>
      <w:proofErr w:type="spellStart"/>
      <w:r w:rsidR="00377936">
        <w:rPr>
          <w:sz w:val="24"/>
          <w:szCs w:val="24"/>
          <w:lang w:eastAsia="nl-NL"/>
        </w:rPr>
        <w:t>Ratanak</w:t>
      </w:r>
      <w:proofErr w:type="spellEnd"/>
      <w:r w:rsidR="00377936">
        <w:rPr>
          <w:sz w:val="24"/>
          <w:szCs w:val="24"/>
          <w:lang w:eastAsia="nl-NL"/>
        </w:rPr>
        <w:t xml:space="preserve"> en in Amsterdam waar hij studeert. Het </w:t>
      </w:r>
      <w:r w:rsidR="00522BD9">
        <w:rPr>
          <w:sz w:val="24"/>
          <w:szCs w:val="24"/>
          <w:lang w:eastAsia="nl-NL"/>
        </w:rPr>
        <w:t xml:space="preserve">duurt </w:t>
      </w:r>
      <w:r w:rsidR="00377936">
        <w:rPr>
          <w:sz w:val="24"/>
          <w:szCs w:val="24"/>
          <w:lang w:eastAsia="nl-NL"/>
        </w:rPr>
        <w:t xml:space="preserve">een paar jaar. </w:t>
      </w:r>
    </w:p>
    <w:p w:rsidR="00377936" w:rsidRDefault="00377936" w:rsidP="0033637F">
      <w:pPr>
        <w:tabs>
          <w:tab w:val="left" w:pos="2550"/>
        </w:tabs>
        <w:rPr>
          <w:sz w:val="24"/>
          <w:szCs w:val="24"/>
          <w:lang w:eastAsia="nl-NL"/>
        </w:rPr>
      </w:pPr>
    </w:p>
    <w:p w:rsidR="006B3C68" w:rsidRDefault="006B3C68" w:rsidP="0033637F">
      <w:pPr>
        <w:tabs>
          <w:tab w:val="left" w:pos="2550"/>
        </w:tabs>
        <w:rPr>
          <w:sz w:val="24"/>
          <w:szCs w:val="24"/>
          <w:lang w:eastAsia="nl-NL"/>
        </w:rPr>
      </w:pPr>
    </w:p>
    <w:p w:rsidR="006B3C68" w:rsidRDefault="006B3C68" w:rsidP="0033637F">
      <w:pPr>
        <w:tabs>
          <w:tab w:val="left" w:pos="2550"/>
        </w:tabs>
        <w:rPr>
          <w:sz w:val="24"/>
          <w:szCs w:val="24"/>
          <w:lang w:eastAsia="nl-NL"/>
        </w:rPr>
      </w:pPr>
    </w:p>
    <w:p w:rsidR="006B3C68" w:rsidRDefault="006B3C68" w:rsidP="0033637F">
      <w:pPr>
        <w:tabs>
          <w:tab w:val="left" w:pos="2550"/>
        </w:tabs>
        <w:rPr>
          <w:sz w:val="24"/>
          <w:szCs w:val="24"/>
          <w:lang w:eastAsia="nl-NL"/>
        </w:rPr>
      </w:pPr>
    </w:p>
    <w:p w:rsidR="006B3C68" w:rsidRDefault="006B3C68" w:rsidP="0033637F">
      <w:pPr>
        <w:tabs>
          <w:tab w:val="left" w:pos="2550"/>
        </w:tabs>
        <w:rPr>
          <w:sz w:val="24"/>
          <w:szCs w:val="24"/>
          <w:lang w:eastAsia="nl-NL"/>
        </w:rPr>
      </w:pPr>
    </w:p>
    <w:p w:rsidR="00377936" w:rsidRDefault="00377936" w:rsidP="0033637F">
      <w:pPr>
        <w:tabs>
          <w:tab w:val="left" w:pos="2550"/>
        </w:tabs>
        <w:rPr>
          <w:sz w:val="50"/>
          <w:szCs w:val="50"/>
          <w:lang w:eastAsia="nl-NL"/>
        </w:rPr>
      </w:pPr>
      <w:r>
        <w:rPr>
          <w:b/>
          <w:i/>
          <w:sz w:val="50"/>
          <w:szCs w:val="50"/>
          <w:u w:val="single"/>
          <w:lang w:eastAsia="nl-NL"/>
        </w:rPr>
        <w:lastRenderedPageBreak/>
        <w:t>Informatie over de schrijver:</w:t>
      </w:r>
    </w:p>
    <w:p w:rsidR="00377936" w:rsidRDefault="00377936" w:rsidP="0033637F">
      <w:pPr>
        <w:tabs>
          <w:tab w:val="left" w:pos="2550"/>
        </w:tabs>
        <w:rPr>
          <w:sz w:val="24"/>
          <w:szCs w:val="24"/>
          <w:lang w:eastAsia="nl-NL"/>
        </w:rPr>
      </w:pPr>
      <w:r>
        <w:rPr>
          <w:sz w:val="24"/>
          <w:szCs w:val="24"/>
          <w:lang w:eastAsia="nl-NL"/>
        </w:rPr>
        <w:t xml:space="preserve">Tim Krabbè is een Nederlandse schrijver en een schaker. Hij is geboren op 13 april 1943 in Amsterdam. Naast het schrijven van Romans deed hij ook aan wielrennen en acteren bij de VARA. Hij heeft veel prijzen in ontvangst mogen nemen. Het gouden ei is het boek dat erg hoog in de prijzen viel. Tim Krabbè schrijft voornamelijk romans voor ouderen. Ook zijn deze boeken geschikt voor jongeren. Hij heeft ook nog een paar boeken verfilmd. De grot is ook verfilmd. </w:t>
      </w:r>
    </w:p>
    <w:p w:rsidR="00377936" w:rsidRDefault="00377936" w:rsidP="0033637F">
      <w:pPr>
        <w:tabs>
          <w:tab w:val="left" w:pos="2550"/>
        </w:tabs>
        <w:rPr>
          <w:sz w:val="24"/>
          <w:szCs w:val="24"/>
          <w:lang w:eastAsia="nl-NL"/>
        </w:rPr>
      </w:pPr>
    </w:p>
    <w:p w:rsidR="00377936" w:rsidRDefault="00377936" w:rsidP="0033637F">
      <w:pPr>
        <w:tabs>
          <w:tab w:val="left" w:pos="2550"/>
        </w:tabs>
        <w:rPr>
          <w:sz w:val="50"/>
          <w:szCs w:val="50"/>
          <w:lang w:eastAsia="nl-NL"/>
        </w:rPr>
      </w:pPr>
      <w:r>
        <w:rPr>
          <w:b/>
          <w:i/>
          <w:sz w:val="50"/>
          <w:szCs w:val="50"/>
          <w:u w:val="single"/>
          <w:lang w:eastAsia="nl-NL"/>
        </w:rPr>
        <w:t>Eigen mening:</w:t>
      </w:r>
    </w:p>
    <w:p w:rsidR="00377936" w:rsidRDefault="00377936" w:rsidP="0033637F">
      <w:pPr>
        <w:tabs>
          <w:tab w:val="left" w:pos="2550"/>
        </w:tabs>
        <w:rPr>
          <w:sz w:val="24"/>
          <w:szCs w:val="24"/>
          <w:lang w:eastAsia="nl-NL"/>
        </w:rPr>
      </w:pPr>
      <w:r>
        <w:rPr>
          <w:sz w:val="24"/>
          <w:szCs w:val="24"/>
          <w:lang w:eastAsia="nl-NL"/>
        </w:rPr>
        <w:t>Ik vond het verhaal leuk en goed geschreven, omdat je in het begin erg verwarrend bent van wat je nou eigenlijk leest. Je komt erachter dat het over een drugsdeal gaat en dat Axel eigenlijk kortgezegd een klootzak is. Hij verpest het leven van 2 mensen die nu ook overleden zijn. Axel zelf is nog in leven en geeft niks om</w:t>
      </w:r>
      <w:r w:rsidR="00522BD9">
        <w:rPr>
          <w:sz w:val="24"/>
          <w:szCs w:val="24"/>
          <w:lang w:eastAsia="nl-NL"/>
        </w:rPr>
        <w:t xml:space="preserve"> het overlijden 2 van zijn vrienden</w:t>
      </w:r>
      <w:r>
        <w:rPr>
          <w:sz w:val="24"/>
          <w:szCs w:val="24"/>
          <w:lang w:eastAsia="nl-NL"/>
        </w:rPr>
        <w:t xml:space="preserve">. Het heeft ook een origineel einde. Ik moest af en toe nog even teruglezen of ik het begreep. Het woordenschat ligt hoog, maar toch is </w:t>
      </w:r>
      <w:r w:rsidR="00522BD9">
        <w:rPr>
          <w:sz w:val="24"/>
          <w:szCs w:val="24"/>
          <w:lang w:eastAsia="nl-NL"/>
        </w:rPr>
        <w:t xml:space="preserve">het </w:t>
      </w:r>
      <w:r>
        <w:rPr>
          <w:sz w:val="24"/>
          <w:szCs w:val="24"/>
          <w:lang w:eastAsia="nl-NL"/>
        </w:rPr>
        <w:t xml:space="preserve">verhaal wel makkelijk te volgen. </w:t>
      </w:r>
    </w:p>
    <w:p w:rsidR="00377936" w:rsidRDefault="00377936" w:rsidP="0033637F">
      <w:pPr>
        <w:tabs>
          <w:tab w:val="left" w:pos="2550"/>
        </w:tabs>
        <w:rPr>
          <w:b/>
          <w:i/>
          <w:sz w:val="24"/>
          <w:szCs w:val="24"/>
          <w:u w:val="single"/>
          <w:lang w:eastAsia="nl-NL"/>
        </w:rPr>
      </w:pPr>
    </w:p>
    <w:p w:rsidR="00377936" w:rsidRDefault="00377936" w:rsidP="0033637F">
      <w:pPr>
        <w:tabs>
          <w:tab w:val="left" w:pos="2550"/>
        </w:tabs>
        <w:rPr>
          <w:b/>
          <w:i/>
          <w:sz w:val="50"/>
          <w:szCs w:val="50"/>
          <w:u w:val="single"/>
          <w:lang w:eastAsia="nl-NL"/>
        </w:rPr>
      </w:pPr>
      <w:r>
        <w:rPr>
          <w:b/>
          <w:i/>
          <w:sz w:val="50"/>
          <w:szCs w:val="50"/>
          <w:u w:val="single"/>
          <w:lang w:eastAsia="nl-NL"/>
        </w:rPr>
        <w:t>Verantwoording</w:t>
      </w:r>
    </w:p>
    <w:p w:rsidR="002B34EC" w:rsidRPr="00377936" w:rsidRDefault="00377936" w:rsidP="0033637F">
      <w:pPr>
        <w:tabs>
          <w:tab w:val="left" w:pos="2550"/>
        </w:tabs>
        <w:rPr>
          <w:sz w:val="24"/>
          <w:szCs w:val="24"/>
          <w:lang w:eastAsia="nl-NL"/>
        </w:rPr>
      </w:pPr>
      <w:r>
        <w:rPr>
          <w:sz w:val="24"/>
          <w:szCs w:val="24"/>
          <w:lang w:eastAsia="nl-NL"/>
        </w:rPr>
        <w:t>Ik heb dit boek gekozen vanwege het feit dat ik Tim Krabbè al kende. En ik lees graag romans die gaan over drugshandel. Ik vind het een leuk onderwerp om over te lezen. Ik heb ook gekeken naar het aantal bladzijdes. Het boek bevatte 180 bladzijdes</w:t>
      </w:r>
      <w:r w:rsidR="002B34EC">
        <w:rPr>
          <w:sz w:val="24"/>
          <w:szCs w:val="24"/>
          <w:lang w:eastAsia="nl-NL"/>
        </w:rPr>
        <w:t xml:space="preserve">. Ik lees meestal ook even de achterkant van het boek om even te kijken waar het over gaat. </w:t>
      </w:r>
      <w:r>
        <w:rPr>
          <w:sz w:val="24"/>
          <w:szCs w:val="24"/>
          <w:lang w:eastAsia="nl-NL"/>
        </w:rPr>
        <w:t>Ik heb geen advies van anderen gekregen. Ik heb zelf het initiatief genom</w:t>
      </w:r>
      <w:r w:rsidR="002B34EC">
        <w:rPr>
          <w:sz w:val="24"/>
          <w:szCs w:val="24"/>
          <w:lang w:eastAsia="nl-NL"/>
        </w:rPr>
        <w:t xml:space="preserve">en om dit boek te </w:t>
      </w:r>
      <w:r w:rsidR="00522BD9">
        <w:rPr>
          <w:sz w:val="24"/>
          <w:szCs w:val="24"/>
          <w:lang w:eastAsia="nl-NL"/>
        </w:rPr>
        <w:t xml:space="preserve">kiezen. </w:t>
      </w:r>
      <w:r w:rsidR="002B34EC">
        <w:rPr>
          <w:sz w:val="24"/>
          <w:szCs w:val="24"/>
          <w:lang w:eastAsia="nl-NL"/>
        </w:rPr>
        <w:t xml:space="preserve">Daarnaast was het achteraf een goede keuze en dit is echt een aanrader. Ik heb deze manier van samenvatten gekozen, omdat ik zelf het liefst heel geordend werk. En dan is deze manier het makkelijkst om mee te werken. Ik ben niet goed om iemand over te halen. Daarom valt de recensieopdracht eigenlijk al af. En de opdrachten maken van de site vind ik al helemaal niet handig. Ik heb de inhoud van de informatie over de schrijver van Wikipedia en verdere informatie vanuit het boek. </w:t>
      </w:r>
    </w:p>
    <w:sectPr w:rsidR="002B34EC" w:rsidRPr="003779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05" w:rsidRDefault="00337B05" w:rsidP="006B3C68">
      <w:pPr>
        <w:spacing w:after="0" w:line="240" w:lineRule="auto"/>
      </w:pPr>
      <w:r>
        <w:separator/>
      </w:r>
    </w:p>
  </w:endnote>
  <w:endnote w:type="continuationSeparator" w:id="0">
    <w:p w:rsidR="00337B05" w:rsidRDefault="00337B05" w:rsidP="006B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46293"/>
      <w:docPartObj>
        <w:docPartGallery w:val="Page Numbers (Bottom of Page)"/>
        <w:docPartUnique/>
      </w:docPartObj>
    </w:sdtPr>
    <w:sdtContent>
      <w:p w:rsidR="006B3C68" w:rsidRDefault="006B3C68">
        <w:pPr>
          <w:pStyle w:val="Voettekst"/>
          <w:jc w:val="right"/>
        </w:pPr>
        <w:r>
          <w:fldChar w:fldCharType="begin"/>
        </w:r>
        <w:r>
          <w:instrText>PAGE   \* MERGEFORMAT</w:instrText>
        </w:r>
        <w:r>
          <w:fldChar w:fldCharType="separate"/>
        </w:r>
        <w:r>
          <w:rPr>
            <w:noProof/>
          </w:rPr>
          <w:t>5</w:t>
        </w:r>
        <w:r>
          <w:fldChar w:fldCharType="end"/>
        </w:r>
      </w:p>
    </w:sdtContent>
  </w:sdt>
  <w:p w:rsidR="006B3C68" w:rsidRDefault="006B3C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05" w:rsidRDefault="00337B05" w:rsidP="006B3C68">
      <w:pPr>
        <w:spacing w:after="0" w:line="240" w:lineRule="auto"/>
      </w:pPr>
      <w:r>
        <w:separator/>
      </w:r>
    </w:p>
  </w:footnote>
  <w:footnote w:type="continuationSeparator" w:id="0">
    <w:p w:rsidR="00337B05" w:rsidRDefault="00337B05" w:rsidP="006B3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7F"/>
    <w:rsid w:val="001E738F"/>
    <w:rsid w:val="002044C0"/>
    <w:rsid w:val="002B34EC"/>
    <w:rsid w:val="0033637F"/>
    <w:rsid w:val="00337B05"/>
    <w:rsid w:val="00377936"/>
    <w:rsid w:val="00522BD9"/>
    <w:rsid w:val="0055614E"/>
    <w:rsid w:val="006B3C68"/>
    <w:rsid w:val="008677B9"/>
    <w:rsid w:val="00A643E9"/>
    <w:rsid w:val="00BC32FE"/>
    <w:rsid w:val="00E44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EE241-94C3-4145-80D4-E004C793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363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37F"/>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B3C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3C68"/>
  </w:style>
  <w:style w:type="paragraph" w:styleId="Voettekst">
    <w:name w:val="footer"/>
    <w:basedOn w:val="Standaard"/>
    <w:link w:val="VoettekstChar"/>
    <w:uiPriority w:val="99"/>
    <w:unhideWhenUsed/>
    <w:rsid w:val="006B3C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D053-4919-4D33-A2D7-2DD0F212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1026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van Heeswijk</dc:creator>
  <cp:keywords/>
  <dc:description/>
  <cp:lastModifiedBy>Dave van Heeswijk</cp:lastModifiedBy>
  <cp:revision>5</cp:revision>
  <dcterms:created xsi:type="dcterms:W3CDTF">2016-02-18T13:06:00Z</dcterms:created>
  <dcterms:modified xsi:type="dcterms:W3CDTF">2016-02-19T08:25:00Z</dcterms:modified>
</cp:coreProperties>
</file>